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7842F1" w:rsidRDefault="003D415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25B">
              <w:rPr>
                <w:rFonts w:ascii="Times New Roman" w:hAnsi="Times New Roman"/>
                <w:sz w:val="28"/>
                <w:szCs w:val="28"/>
              </w:rPr>
              <w:t xml:space="preserve">Безпілотні літальні апарати </w:t>
            </w:r>
            <w:r w:rsidRPr="003D4151">
              <w:rPr>
                <w:rFonts w:ascii="Times New Roman" w:hAnsi="Times New Roman"/>
                <w:sz w:val="28"/>
                <w:szCs w:val="28"/>
                <w:lang w:val="ru-RU"/>
              </w:rPr>
              <w:t>FPV</w:t>
            </w:r>
            <w:r w:rsidRPr="007B225B">
              <w:rPr>
                <w:rFonts w:ascii="Times New Roman" w:hAnsi="Times New Roman"/>
                <w:sz w:val="28"/>
                <w:szCs w:val="28"/>
              </w:rPr>
              <w:t xml:space="preserve"> 13 дюймів на оптоволокні 10 км в комплекті з наземними станціями (модулями) керування для потреб ЗСУ та інших військових формувань</w:t>
            </w:r>
            <w:r w:rsidR="007842F1" w:rsidRPr="007842F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7842F1" w:rsidRPr="007842F1">
              <w:rPr>
                <w:rFonts w:ascii="Times New Roman" w:hAnsi="Times New Roman"/>
                <w:sz w:val="28"/>
                <w:szCs w:val="28"/>
              </w:rPr>
              <w:t>код ДК 021:2015-34710000-7: Вертольоти, літаки, космічні та інші літальні апарати з двигуном, відповідний код  ДК 021:2015-34711200-6 -Безпілотні літальні апарати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3D4151" w:rsidRPr="003D4151">
              <w:rPr>
                <w:lang w:val="ru-RU"/>
              </w:rPr>
              <w:t>UA-2025-04-17-009032-a</w:t>
            </w:r>
            <w:r w:rsidRPr="003D4151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7842F1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ведення спостереження за супротивником в умовах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33180" w:rsidRPr="007B225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A33180">
              <w:rPr>
                <w:sz w:val="28"/>
                <w:szCs w:val="28"/>
                <w:lang w:val="en-US" w:eastAsia="ru-RU"/>
              </w:rPr>
              <w:t>45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3D4151">
              <w:rPr>
                <w:sz w:val="28"/>
                <w:szCs w:val="28"/>
                <w:lang w:val="en-US" w:eastAsia="ru-RU"/>
              </w:rPr>
              <w:t>433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3D4151">
              <w:rPr>
                <w:sz w:val="28"/>
                <w:szCs w:val="28"/>
                <w:lang w:val="en-US" w:eastAsia="ru-RU"/>
              </w:rPr>
              <w:t>340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FC5DF7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67EF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3D4151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C2" w:rsidRDefault="00471EC2">
      <w:r>
        <w:separator/>
      </w:r>
    </w:p>
  </w:endnote>
  <w:endnote w:type="continuationSeparator" w:id="0">
    <w:p w:rsidR="00471EC2" w:rsidRDefault="0047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C2" w:rsidRDefault="00471EC2">
      <w:r>
        <w:separator/>
      </w:r>
    </w:p>
  </w:footnote>
  <w:footnote w:type="continuationSeparator" w:id="0">
    <w:p w:rsidR="00471EC2" w:rsidRDefault="0047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1EC2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25B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32A9-6B37-4D73-B10F-789B4C39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2025-04-18T09:07:00Z</dcterms:created>
  <dcterms:modified xsi:type="dcterms:W3CDTF">2025-04-18T09:07:00Z</dcterms:modified>
</cp:coreProperties>
</file>